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广东省统计局202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年拟录用公务员（参照公务员法管理事业单位工作人员）名单</w:t>
      </w:r>
    </w:p>
    <w:tbl>
      <w:tblPr>
        <w:tblStyle w:val="3"/>
        <w:tblW w:w="14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1890"/>
        <w:gridCol w:w="1245"/>
        <w:gridCol w:w="1005"/>
        <w:gridCol w:w="1740"/>
        <w:gridCol w:w="3330"/>
      </w:tblGrid>
      <w:tr>
        <w:trPr>
          <w:trHeight w:val="601" w:hRule="atLeast"/>
        </w:trPr>
        <w:tc>
          <w:tcPr>
            <w:tcW w:w="48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局机关二级主任科员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19900722241001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魏胜广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222990110528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内蒙古民族大学经济学院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局机关一级科员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19900722241002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陈炜斌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222990102107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招商银行股份有限公司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泉州分行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省统计普查中心四级主任科员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19900722241003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222990603030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浙江省温州市瓯海区网络经济促进中心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省城乡统计调查和数据管理中心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19900722241004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付卫红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222990108813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深圳市光明区新湖街道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省城乡统计调查和数据管理中心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19900722241005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吴鸿伟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222990304009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工商银行江西省鹰潭分行月湖支行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6DDC"/>
    <w:rsid w:val="005C63C0"/>
    <w:rsid w:val="00B66614"/>
    <w:rsid w:val="04C773EF"/>
    <w:rsid w:val="0EE15433"/>
    <w:rsid w:val="18C655BE"/>
    <w:rsid w:val="1AE32716"/>
    <w:rsid w:val="1C8433EC"/>
    <w:rsid w:val="260D5F27"/>
    <w:rsid w:val="27443D15"/>
    <w:rsid w:val="2F5E5633"/>
    <w:rsid w:val="323F1ADA"/>
    <w:rsid w:val="439C5DE0"/>
    <w:rsid w:val="4860180E"/>
    <w:rsid w:val="5229294D"/>
    <w:rsid w:val="52A55241"/>
    <w:rsid w:val="5B9832AC"/>
    <w:rsid w:val="5EB565FD"/>
    <w:rsid w:val="608769ED"/>
    <w:rsid w:val="672D6DDC"/>
    <w:rsid w:val="67D456B4"/>
    <w:rsid w:val="67FE523D"/>
    <w:rsid w:val="6808005A"/>
    <w:rsid w:val="68457844"/>
    <w:rsid w:val="68E52E75"/>
    <w:rsid w:val="6D9E3266"/>
    <w:rsid w:val="71B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2020-11-18T02:12:00Z</dcterms:created>
  <dc:creator>NTKO</dc:creator>
  <cp:lastModifiedBy>谢洪芳</cp:lastModifiedBy>
  <cp:lastPrinted>2022-07-20T07:19:00Z</cp:lastPrinted>
  <dcterms:modified xsi:type="dcterms:W3CDTF">2022-07-21T01:45:12Z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